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3F1" w:rsidRDefault="00F853F1" w:rsidP="007B42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Школьный этап ВсОШ по технологии 2022-2023 уч. г.</w:t>
      </w:r>
    </w:p>
    <w:p w:rsidR="007B42A4" w:rsidRPr="00147449" w:rsidRDefault="007B42A4" w:rsidP="007B42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449">
        <w:rPr>
          <w:rFonts w:ascii="Times New Roman" w:hAnsi="Times New Roman" w:cs="Times New Roman"/>
          <w:b/>
          <w:sz w:val="24"/>
          <w:szCs w:val="24"/>
        </w:rPr>
        <w:t>Практический тур</w:t>
      </w:r>
    </w:p>
    <w:p w:rsidR="007B42A4" w:rsidRDefault="00D37FC9" w:rsidP="007B42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10-11</w:t>
      </w:r>
      <w:r w:rsidR="007B42A4" w:rsidRPr="00147449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D83BCB">
        <w:rPr>
          <w:rFonts w:ascii="Times New Roman" w:hAnsi="Times New Roman" w:cs="Times New Roman"/>
          <w:b/>
          <w:sz w:val="24"/>
          <w:szCs w:val="24"/>
        </w:rPr>
        <w:t xml:space="preserve"> (юноши)</w:t>
      </w:r>
    </w:p>
    <w:p w:rsidR="00A75236" w:rsidRDefault="00A75236" w:rsidP="007B42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5236" w:rsidRDefault="00A75236" w:rsidP="00D37FC9">
      <w:pPr>
        <w:pStyle w:val="a4"/>
        <w:spacing w:after="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75236" w:rsidRDefault="00A75236" w:rsidP="00D37FC9">
      <w:pPr>
        <w:pStyle w:val="a4"/>
        <w:spacing w:after="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75236">
        <w:rPr>
          <w:rFonts w:ascii="Times New Roman" w:hAnsi="Times New Roman" w:cs="Times New Roman"/>
          <w:b/>
          <w:sz w:val="24"/>
          <w:szCs w:val="24"/>
          <w:u w:val="single"/>
        </w:rPr>
        <w:t>Токарная обработка</w:t>
      </w:r>
    </w:p>
    <w:p w:rsidR="00A75236" w:rsidRPr="00A75236" w:rsidRDefault="00A75236" w:rsidP="00D37FC9">
      <w:pPr>
        <w:pStyle w:val="a4"/>
        <w:spacing w:after="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5236" w:rsidRPr="00B411F3" w:rsidRDefault="00A75236" w:rsidP="00A75236">
      <w:pPr>
        <w:pStyle w:val="a4"/>
        <w:ind w:left="780"/>
        <w:jc w:val="center"/>
        <w:rPr>
          <w:rFonts w:ascii="Times New Roman" w:hAnsi="Times New Roman"/>
          <w:b/>
          <w:sz w:val="24"/>
          <w:szCs w:val="24"/>
        </w:rPr>
      </w:pPr>
      <w:r w:rsidRPr="00B411F3">
        <w:rPr>
          <w:rFonts w:ascii="Times New Roman" w:hAnsi="Times New Roman"/>
          <w:b/>
          <w:sz w:val="24"/>
          <w:szCs w:val="24"/>
        </w:rPr>
        <w:t>Карта пооперационного контроля</w:t>
      </w:r>
    </w:p>
    <w:tbl>
      <w:tblPr>
        <w:tblStyle w:val="a3"/>
        <w:tblW w:w="7471" w:type="dxa"/>
        <w:jc w:val="center"/>
        <w:tblLayout w:type="fixed"/>
        <w:tblLook w:val="04A0" w:firstRow="1" w:lastRow="0" w:firstColumn="1" w:lastColumn="0" w:noHBand="0" w:noVBand="1"/>
      </w:tblPr>
      <w:tblGrid>
        <w:gridCol w:w="573"/>
        <w:gridCol w:w="3260"/>
        <w:gridCol w:w="1819"/>
        <w:gridCol w:w="1819"/>
      </w:tblGrid>
      <w:tr w:rsidR="00A75236" w:rsidRPr="00B411F3" w:rsidTr="00A75236">
        <w:trPr>
          <w:trHeight w:val="661"/>
          <w:jc w:val="center"/>
        </w:trPr>
        <w:tc>
          <w:tcPr>
            <w:tcW w:w="573" w:type="dxa"/>
          </w:tcPr>
          <w:p w:rsidR="00A75236" w:rsidRPr="00B411F3" w:rsidRDefault="00A75236" w:rsidP="00FE0369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11F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0" w:type="dxa"/>
          </w:tcPr>
          <w:p w:rsidR="00A75236" w:rsidRPr="00B411F3" w:rsidRDefault="00A75236" w:rsidP="00FE0369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11F3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819" w:type="dxa"/>
          </w:tcPr>
          <w:p w:rsidR="00A75236" w:rsidRPr="00B411F3" w:rsidRDefault="00A75236" w:rsidP="00FE0369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Баллы </w:t>
            </w:r>
          </w:p>
        </w:tc>
        <w:tc>
          <w:tcPr>
            <w:tcW w:w="1819" w:type="dxa"/>
            <w:tcBorders>
              <w:right w:val="single" w:sz="4" w:space="0" w:color="auto"/>
            </w:tcBorders>
          </w:tcPr>
          <w:p w:rsidR="00A75236" w:rsidRPr="00B411F3" w:rsidRDefault="00A75236" w:rsidP="00FE0369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Баллы по факту</w:t>
            </w:r>
          </w:p>
        </w:tc>
      </w:tr>
      <w:tr w:rsidR="00A75236" w:rsidRPr="00B411F3" w:rsidTr="00A75236">
        <w:trPr>
          <w:trHeight w:val="517"/>
          <w:jc w:val="center"/>
        </w:trPr>
        <w:tc>
          <w:tcPr>
            <w:tcW w:w="573" w:type="dxa"/>
          </w:tcPr>
          <w:p w:rsidR="00A75236" w:rsidRPr="00B411F3" w:rsidRDefault="00A75236" w:rsidP="00FE036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</w:tcPr>
          <w:p w:rsidR="00A75236" w:rsidRPr="00B411F3" w:rsidRDefault="00A75236" w:rsidP="00FE036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Наличие рабочей формы</w:t>
            </w:r>
          </w:p>
        </w:tc>
        <w:tc>
          <w:tcPr>
            <w:tcW w:w="1819" w:type="dxa"/>
          </w:tcPr>
          <w:p w:rsidR="00A75236" w:rsidRPr="00B411F3" w:rsidRDefault="00A75236" w:rsidP="00FE036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right w:val="single" w:sz="4" w:space="0" w:color="auto"/>
            </w:tcBorders>
          </w:tcPr>
          <w:p w:rsidR="00A75236" w:rsidRPr="00B411F3" w:rsidRDefault="00A75236" w:rsidP="00FE036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236" w:rsidRPr="00B411F3" w:rsidTr="00A75236">
        <w:trPr>
          <w:trHeight w:val="634"/>
          <w:jc w:val="center"/>
        </w:trPr>
        <w:tc>
          <w:tcPr>
            <w:tcW w:w="573" w:type="dxa"/>
          </w:tcPr>
          <w:p w:rsidR="00A75236" w:rsidRPr="00B411F3" w:rsidRDefault="00A75236" w:rsidP="00FE036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:rsidR="00A75236" w:rsidRPr="00B411F3" w:rsidRDefault="00A75236" w:rsidP="00A75236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1819" w:type="dxa"/>
          </w:tcPr>
          <w:p w:rsidR="00A75236" w:rsidRPr="00B411F3" w:rsidRDefault="00A75236" w:rsidP="00FE036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right w:val="single" w:sz="4" w:space="0" w:color="auto"/>
            </w:tcBorders>
          </w:tcPr>
          <w:p w:rsidR="00A75236" w:rsidRPr="00B411F3" w:rsidRDefault="00A75236" w:rsidP="00FE036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236" w:rsidRPr="00B411F3" w:rsidTr="00A75236">
        <w:trPr>
          <w:trHeight w:val="2330"/>
          <w:jc w:val="center"/>
        </w:trPr>
        <w:tc>
          <w:tcPr>
            <w:tcW w:w="573" w:type="dxa"/>
          </w:tcPr>
          <w:p w:rsidR="00A75236" w:rsidRPr="00B411F3" w:rsidRDefault="00A75236" w:rsidP="00FE036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260" w:type="dxa"/>
          </w:tcPr>
          <w:p w:rsidR="00A75236" w:rsidRDefault="00A75236" w:rsidP="00FE03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 xml:space="preserve">Соблюдение размеров:  </w:t>
            </w:r>
          </w:p>
          <w:p w:rsidR="00A75236" w:rsidRPr="00B411F3" w:rsidRDefault="00A75236" w:rsidP="00FE03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120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11F3">
              <w:rPr>
                <w:rFonts w:ascii="Times New Roman" w:hAnsi="Times New Roman"/>
                <w:sz w:val="24"/>
                <w:szCs w:val="24"/>
              </w:rPr>
              <w:t>мм                                          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11F3">
              <w:rPr>
                <w:rFonts w:ascii="Times New Roman" w:hAnsi="Times New Roman"/>
                <w:sz w:val="24"/>
                <w:szCs w:val="24"/>
              </w:rPr>
              <w:t>мм                                          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11F3">
              <w:rPr>
                <w:rFonts w:ascii="Times New Roman" w:hAnsi="Times New Roman"/>
                <w:sz w:val="24"/>
                <w:szCs w:val="24"/>
              </w:rPr>
              <w:t>мм                                            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11F3">
              <w:rPr>
                <w:rFonts w:ascii="Times New Roman" w:hAnsi="Times New Roman"/>
                <w:sz w:val="24"/>
                <w:szCs w:val="24"/>
              </w:rPr>
              <w:t>мм                                          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11F3">
              <w:rPr>
                <w:rFonts w:ascii="Times New Roman" w:hAnsi="Times New Roman"/>
                <w:sz w:val="24"/>
                <w:szCs w:val="24"/>
              </w:rPr>
              <w:t>мм                                          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11F3">
              <w:rPr>
                <w:rFonts w:ascii="Times New Roman" w:hAnsi="Times New Roman"/>
                <w:sz w:val="24"/>
                <w:szCs w:val="24"/>
              </w:rPr>
              <w:t>мм                                          27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11F3">
              <w:rPr>
                <w:rFonts w:ascii="Times New Roman" w:hAnsi="Times New Roman"/>
                <w:sz w:val="24"/>
                <w:szCs w:val="24"/>
              </w:rPr>
              <w:t xml:space="preserve">мм                            </w:t>
            </w:r>
          </w:p>
        </w:tc>
        <w:tc>
          <w:tcPr>
            <w:tcW w:w="1819" w:type="dxa"/>
          </w:tcPr>
          <w:p w:rsidR="00A75236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5236" w:rsidRPr="00B411F3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75236" w:rsidRPr="00B411F3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75236" w:rsidRPr="00B411F3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75236" w:rsidRPr="00B411F3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75236" w:rsidRPr="00B411F3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75236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75236" w:rsidRPr="00B411F3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19" w:type="dxa"/>
            <w:tcBorders>
              <w:right w:val="single" w:sz="4" w:space="0" w:color="auto"/>
            </w:tcBorders>
          </w:tcPr>
          <w:p w:rsidR="00A75236" w:rsidRPr="00B411F3" w:rsidRDefault="00A75236" w:rsidP="00FE036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236" w:rsidRPr="00B411F3" w:rsidTr="00A75236">
        <w:trPr>
          <w:trHeight w:val="634"/>
          <w:jc w:val="center"/>
        </w:trPr>
        <w:tc>
          <w:tcPr>
            <w:tcW w:w="573" w:type="dxa"/>
          </w:tcPr>
          <w:p w:rsidR="00A75236" w:rsidRPr="00B411F3" w:rsidRDefault="00A75236" w:rsidP="00FE036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A75236" w:rsidRPr="00B411F3" w:rsidRDefault="00A75236" w:rsidP="00FE036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Чистота обработки резцами (сколы)</w:t>
            </w:r>
          </w:p>
        </w:tc>
        <w:tc>
          <w:tcPr>
            <w:tcW w:w="1819" w:type="dxa"/>
          </w:tcPr>
          <w:p w:rsidR="00A75236" w:rsidRPr="00B411F3" w:rsidRDefault="00A75236" w:rsidP="00FE036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19" w:type="dxa"/>
            <w:tcBorders>
              <w:right w:val="single" w:sz="4" w:space="0" w:color="auto"/>
            </w:tcBorders>
          </w:tcPr>
          <w:p w:rsidR="00A75236" w:rsidRPr="00B411F3" w:rsidRDefault="00A75236" w:rsidP="00FE036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236" w:rsidRPr="00B411F3" w:rsidTr="00A75236">
        <w:trPr>
          <w:trHeight w:val="97"/>
          <w:jc w:val="center"/>
        </w:trPr>
        <w:tc>
          <w:tcPr>
            <w:tcW w:w="573" w:type="dxa"/>
          </w:tcPr>
          <w:p w:rsidR="00A75236" w:rsidRPr="00B411F3" w:rsidRDefault="00A75236" w:rsidP="00FE036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A75236" w:rsidRPr="00B411F3" w:rsidRDefault="00A75236" w:rsidP="00FE036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Чистовая обработка наждачной бумагой</w:t>
            </w:r>
          </w:p>
        </w:tc>
        <w:tc>
          <w:tcPr>
            <w:tcW w:w="1819" w:type="dxa"/>
          </w:tcPr>
          <w:p w:rsidR="00A75236" w:rsidRPr="00B411F3" w:rsidRDefault="00A75236" w:rsidP="00FE036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1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9" w:type="dxa"/>
            <w:tcBorders>
              <w:right w:val="single" w:sz="4" w:space="0" w:color="auto"/>
            </w:tcBorders>
          </w:tcPr>
          <w:p w:rsidR="00A75236" w:rsidRPr="00B411F3" w:rsidRDefault="00A75236" w:rsidP="00FE036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236" w:rsidRPr="00B411F3" w:rsidTr="00A75236">
        <w:trPr>
          <w:trHeight w:val="97"/>
          <w:jc w:val="center"/>
        </w:trPr>
        <w:tc>
          <w:tcPr>
            <w:tcW w:w="573" w:type="dxa"/>
          </w:tcPr>
          <w:p w:rsidR="00A75236" w:rsidRPr="00B411F3" w:rsidRDefault="00A75236" w:rsidP="00FE036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A75236" w:rsidRPr="00B411F3" w:rsidRDefault="00A75236" w:rsidP="00FE0369">
            <w:pPr>
              <w:pStyle w:val="a4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411F3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819" w:type="dxa"/>
          </w:tcPr>
          <w:p w:rsidR="00A75236" w:rsidRPr="00B411F3" w:rsidRDefault="00A75236" w:rsidP="00FE0369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11F3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1819" w:type="dxa"/>
            <w:tcBorders>
              <w:right w:val="single" w:sz="4" w:space="0" w:color="auto"/>
            </w:tcBorders>
          </w:tcPr>
          <w:p w:rsidR="00A75236" w:rsidRPr="00B411F3" w:rsidRDefault="00A75236" w:rsidP="00FE036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75236" w:rsidRPr="00B411F3" w:rsidRDefault="00A75236" w:rsidP="00A75236">
      <w:pPr>
        <w:rPr>
          <w:rFonts w:ascii="Times New Roman" w:hAnsi="Times New Roman" w:cs="Times New Roman"/>
          <w:sz w:val="24"/>
          <w:szCs w:val="24"/>
        </w:rPr>
      </w:pPr>
      <w:r w:rsidRPr="00B411F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p w:rsidR="00A75236" w:rsidRPr="00A75236" w:rsidRDefault="00A75236" w:rsidP="00D37FC9">
      <w:pPr>
        <w:pStyle w:val="a4"/>
        <w:spacing w:after="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75236">
        <w:rPr>
          <w:rFonts w:ascii="Times New Roman" w:hAnsi="Times New Roman" w:cs="Times New Roman"/>
          <w:b/>
          <w:sz w:val="24"/>
          <w:szCs w:val="24"/>
          <w:u w:val="single"/>
        </w:rPr>
        <w:t>Ручная обработка</w:t>
      </w:r>
    </w:p>
    <w:p w:rsidR="00A75236" w:rsidRDefault="00A75236" w:rsidP="00D37FC9">
      <w:pPr>
        <w:pStyle w:val="a4"/>
        <w:spacing w:after="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5236" w:rsidRDefault="00A75236" w:rsidP="00A752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6E8">
        <w:rPr>
          <w:rFonts w:ascii="Times New Roman" w:hAnsi="Times New Roman" w:cs="Times New Roman"/>
          <w:b/>
          <w:sz w:val="24"/>
          <w:szCs w:val="24"/>
        </w:rPr>
        <w:t>Карта пооперационного контроля</w:t>
      </w:r>
    </w:p>
    <w:p w:rsidR="00A75236" w:rsidRPr="004E56E8" w:rsidRDefault="00A75236" w:rsidP="00A752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71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3260"/>
        <w:gridCol w:w="1560"/>
        <w:gridCol w:w="1701"/>
      </w:tblGrid>
      <w:tr w:rsidR="00A75236" w:rsidRPr="004E56E8" w:rsidTr="00A75236">
        <w:trPr>
          <w:trHeight w:val="493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56E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56E8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56E8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Баллы по факту</w:t>
            </w:r>
          </w:p>
        </w:tc>
      </w:tr>
      <w:tr w:rsidR="00A75236" w:rsidRPr="004E56E8" w:rsidTr="00A75236">
        <w:trPr>
          <w:trHeight w:val="266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5236" w:rsidRPr="004E56E8" w:rsidTr="00A75236">
        <w:trPr>
          <w:trHeight w:val="807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36" w:rsidRPr="004E56E8" w:rsidRDefault="00A75236" w:rsidP="00FE0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56E8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 работы.</w:t>
            </w:r>
          </w:p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 xml:space="preserve"> Культура труда (порядок на рабочем месте, трудовая дисциплина)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5236" w:rsidRPr="004E56E8" w:rsidTr="00A75236">
        <w:trPr>
          <w:trHeight w:val="1734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36" w:rsidRPr="004E56E8" w:rsidRDefault="00A75236" w:rsidP="00FE0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56E8">
              <w:rPr>
                <w:rFonts w:ascii="Times New Roman" w:hAnsi="Times New Roman" w:cs="Times New Roman"/>
                <w:sz w:val="24"/>
                <w:szCs w:val="24"/>
              </w:rPr>
              <w:t>Соблюдение размеров:                                             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56E8">
              <w:rPr>
                <w:rFonts w:ascii="Times New Roman" w:hAnsi="Times New Roman" w:cs="Times New Roman"/>
                <w:sz w:val="24"/>
                <w:szCs w:val="24"/>
              </w:rPr>
              <w:t>мм                                                                                    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56E8">
              <w:rPr>
                <w:rFonts w:ascii="Times New Roman" w:hAnsi="Times New Roman" w:cs="Times New Roman"/>
                <w:sz w:val="24"/>
                <w:szCs w:val="24"/>
              </w:rPr>
              <w:t>мм                                                                                       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56E8">
              <w:rPr>
                <w:rFonts w:ascii="Times New Roman" w:hAnsi="Times New Roman" w:cs="Times New Roman"/>
                <w:sz w:val="24"/>
                <w:szCs w:val="24"/>
              </w:rPr>
              <w:t>мм                                                                                       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56E8">
              <w:rPr>
                <w:rFonts w:ascii="Times New Roman" w:hAnsi="Times New Roman" w:cs="Times New Roman"/>
                <w:sz w:val="24"/>
                <w:szCs w:val="24"/>
              </w:rPr>
              <w:t>мм                                                                                      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56E8">
              <w:rPr>
                <w:rFonts w:ascii="Times New Roman" w:hAnsi="Times New Roman" w:cs="Times New Roman"/>
                <w:sz w:val="24"/>
                <w:szCs w:val="24"/>
              </w:rPr>
              <w:t xml:space="preserve">мм                                                                                       </w:t>
            </w:r>
            <w:r w:rsidRPr="004E56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56E8">
              <w:rPr>
                <w:rFonts w:ascii="Times New Roman" w:hAnsi="Times New Roman" w:cs="Times New Roman"/>
                <w:sz w:val="24"/>
                <w:szCs w:val="24"/>
              </w:rPr>
              <w:t>мм                                                                                      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56E8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36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5236" w:rsidRPr="004E56E8" w:rsidTr="00A75236">
        <w:trPr>
          <w:trHeight w:val="266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Качество отверстия 30х20 (</w:t>
            </w:r>
            <w:proofErr w:type="gramStart"/>
            <w:r w:rsidRPr="004E56E8">
              <w:rPr>
                <w:rFonts w:ascii="Times New Roman" w:hAnsi="Times New Roman"/>
                <w:sz w:val="24"/>
                <w:szCs w:val="24"/>
              </w:rPr>
              <w:t>сколы)</w:t>
            </w:r>
            <w:r w:rsidRPr="004E56E8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proofErr w:type="gramEnd"/>
            <w:r w:rsidRPr="004E56E8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5236" w:rsidRPr="004E56E8" w:rsidTr="00A75236">
        <w:trPr>
          <w:trHeight w:val="274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Чистовая обработка наждачной бумагой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5236" w:rsidRPr="004E56E8" w:rsidTr="00A75236">
        <w:trPr>
          <w:trHeight w:val="266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Качество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выжигания декоративной надписи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75236" w:rsidRPr="004E56E8" w:rsidTr="00A75236">
        <w:trPr>
          <w:gridAfter w:val="1"/>
          <w:wAfter w:w="1701" w:type="dxa"/>
          <w:trHeight w:val="274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E56E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36" w:rsidRPr="004E56E8" w:rsidRDefault="00A75236" w:rsidP="00FE036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6E8">
              <w:rPr>
                <w:rFonts w:ascii="Times New Roman" w:hAnsi="Times New Roman"/>
                <w:sz w:val="24"/>
                <w:szCs w:val="24"/>
              </w:rPr>
              <w:t>35 баллов</w:t>
            </w:r>
          </w:p>
        </w:tc>
      </w:tr>
    </w:tbl>
    <w:p w:rsidR="00A75236" w:rsidRPr="004E56E8" w:rsidRDefault="00A75236" w:rsidP="00A75236">
      <w:pPr>
        <w:pStyle w:val="a5"/>
        <w:shd w:val="clear" w:color="auto" w:fill="auto"/>
        <w:spacing w:line="240" w:lineRule="auto"/>
        <w:jc w:val="left"/>
        <w:rPr>
          <w:sz w:val="24"/>
          <w:szCs w:val="24"/>
        </w:rPr>
      </w:pPr>
    </w:p>
    <w:p w:rsidR="00A75236" w:rsidRDefault="00A75236" w:rsidP="00D37FC9">
      <w:pPr>
        <w:pStyle w:val="a4"/>
        <w:spacing w:after="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75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2A4"/>
    <w:rsid w:val="003B78E7"/>
    <w:rsid w:val="0058605A"/>
    <w:rsid w:val="005B1ED8"/>
    <w:rsid w:val="00757D98"/>
    <w:rsid w:val="007B42A4"/>
    <w:rsid w:val="00994EBB"/>
    <w:rsid w:val="009E17F5"/>
    <w:rsid w:val="009E3DB9"/>
    <w:rsid w:val="00A75236"/>
    <w:rsid w:val="00C22818"/>
    <w:rsid w:val="00D37FC9"/>
    <w:rsid w:val="00D83BCB"/>
    <w:rsid w:val="00F8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113592-92C2-43D4-BFB9-5588E9813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2A4"/>
    <w:pPr>
      <w:spacing w:after="200" w:line="276" w:lineRule="auto"/>
    </w:pPr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qFormat/>
    <w:rsid w:val="007B42A4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42A4"/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table" w:styleId="a3">
    <w:name w:val="Table Grid"/>
    <w:basedOn w:val="a1"/>
    <w:uiPriority w:val="39"/>
    <w:rsid w:val="007B42A4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B42A4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A75236"/>
    <w:pPr>
      <w:shd w:val="clear" w:color="auto" w:fill="FFFFFF"/>
      <w:spacing w:after="0" w:line="322" w:lineRule="exact"/>
      <w:jc w:val="center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A75236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Мадина О. Сарычева</cp:lastModifiedBy>
  <cp:revision>2</cp:revision>
  <dcterms:created xsi:type="dcterms:W3CDTF">2022-10-20T07:48:00Z</dcterms:created>
  <dcterms:modified xsi:type="dcterms:W3CDTF">2022-10-20T07:48:00Z</dcterms:modified>
</cp:coreProperties>
</file>